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3758">
        <w:rPr>
          <w:rFonts w:ascii="Times New Roman" w:hAnsi="Times New Roman" w:cs="Times New Roman"/>
          <w:b/>
          <w:sz w:val="24"/>
          <w:szCs w:val="24"/>
        </w:rPr>
        <w:t>7</w:t>
      </w:r>
      <w:r w:rsidR="00825BE0">
        <w:rPr>
          <w:rFonts w:ascii="Times New Roman" w:hAnsi="Times New Roman" w:cs="Times New Roman"/>
          <w:b/>
          <w:sz w:val="24"/>
          <w:szCs w:val="24"/>
        </w:rPr>
        <w:t>8</w:t>
      </w:r>
    </w:p>
    <w:p w:rsidR="00BF12DB" w:rsidRPr="000528DD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E11F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64A5C">
        <w:rPr>
          <w:rFonts w:ascii="Times New Roman" w:hAnsi="Times New Roman" w:cs="Times New Roman"/>
          <w:sz w:val="24"/>
          <w:szCs w:val="24"/>
        </w:rPr>
        <w:t>25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0A0E4B">
        <w:rPr>
          <w:rFonts w:ascii="Times New Roman" w:hAnsi="Times New Roman" w:cs="Times New Roman"/>
          <w:b/>
          <w:sz w:val="24"/>
          <w:szCs w:val="24"/>
        </w:rPr>
        <w:t>1</w:t>
      </w:r>
      <w:r w:rsidR="00825BE0">
        <w:rPr>
          <w:rFonts w:ascii="Times New Roman" w:hAnsi="Times New Roman" w:cs="Times New Roman"/>
          <w:b/>
          <w:sz w:val="24"/>
          <w:szCs w:val="24"/>
        </w:rPr>
        <w:t>066</w:t>
      </w:r>
      <w:r w:rsidR="000A0E4B">
        <w:rPr>
          <w:rFonts w:ascii="Times New Roman" w:hAnsi="Times New Roman" w:cs="Times New Roman"/>
          <w:b/>
          <w:sz w:val="24"/>
          <w:szCs w:val="24"/>
        </w:rPr>
        <w:t>/2023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5BE0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5B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25BE0" w:rsidRPr="00632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„Хим Комерс 2009“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0528D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009F6">
        <w:rPr>
          <w:rFonts w:ascii="Times New Roman" w:hAnsi="Times New Roman" w:cs="Times New Roman"/>
          <w:sz w:val="24"/>
          <w:szCs w:val="24"/>
        </w:rPr>
        <w:t>адв. Н.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25BE0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„Софийска вода“ 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462A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C009F6">
        <w:rPr>
          <w:rFonts w:ascii="Times New Roman" w:hAnsi="Times New Roman" w:cs="Times New Roman"/>
          <w:color w:val="000000" w:themeColor="text1"/>
          <w:sz w:val="24"/>
          <w:szCs w:val="24"/>
        </w:rPr>
        <w:t>. М. Л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561E5C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1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25BE0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„Континвест“ ООД </w:t>
      </w:r>
      <w:r w:rsidRPr="00561E5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561E5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0528D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7370" w:rsidRDefault="0066737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009F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0528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462A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C009F6">
        <w:rPr>
          <w:rFonts w:ascii="Times New Roman" w:hAnsi="Times New Roman" w:cs="Times New Roman"/>
          <w:sz w:val="24"/>
          <w:szCs w:val="24"/>
        </w:rPr>
        <w:t>. М. Л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0528DD" w:rsidRPr="000528DD">
        <w:rPr>
          <w:rFonts w:ascii="Times New Roman" w:hAnsi="Times New Roman" w:cs="Times New Roman"/>
          <w:sz w:val="24"/>
          <w:szCs w:val="24"/>
        </w:rPr>
        <w:t>жалбата по съображенията</w:t>
      </w:r>
      <w:r w:rsidR="000528DD">
        <w:rPr>
          <w:rFonts w:ascii="Times New Roman" w:hAnsi="Times New Roman" w:cs="Times New Roman"/>
          <w:sz w:val="24"/>
          <w:szCs w:val="24"/>
        </w:rPr>
        <w:t>,</w:t>
      </w:r>
      <w:r w:rsidR="000528DD" w:rsidRPr="000528DD">
        <w:rPr>
          <w:rFonts w:ascii="Times New Roman" w:hAnsi="Times New Roman" w:cs="Times New Roman"/>
          <w:sz w:val="24"/>
          <w:szCs w:val="24"/>
        </w:rPr>
        <w:t xml:space="preserve"> изложени в отговора </w:t>
      </w:r>
      <w:r w:rsidR="000528DD">
        <w:rPr>
          <w:rFonts w:ascii="Times New Roman" w:hAnsi="Times New Roman" w:cs="Times New Roman"/>
          <w:sz w:val="24"/>
          <w:szCs w:val="24"/>
        </w:rPr>
        <w:t xml:space="preserve">на </w:t>
      </w:r>
      <w:r w:rsidR="000528DD" w:rsidRPr="000528DD">
        <w:rPr>
          <w:rFonts w:ascii="Times New Roman" w:hAnsi="Times New Roman" w:cs="Times New Roman"/>
          <w:sz w:val="24"/>
          <w:szCs w:val="24"/>
        </w:rPr>
        <w:t>станов</w:t>
      </w:r>
      <w:r w:rsidR="000528DD">
        <w:rPr>
          <w:rFonts w:ascii="Times New Roman" w:hAnsi="Times New Roman" w:cs="Times New Roman"/>
          <w:sz w:val="24"/>
          <w:szCs w:val="24"/>
        </w:rPr>
        <w:t>ището.</w:t>
      </w:r>
    </w:p>
    <w:p w:rsidR="000528DD" w:rsidRDefault="000528D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009F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0528DD" w:rsidRPr="000528DD">
        <w:rPr>
          <w:rFonts w:ascii="Times New Roman" w:hAnsi="Times New Roman" w:cs="Times New Roman"/>
          <w:sz w:val="24"/>
          <w:szCs w:val="24"/>
        </w:rPr>
        <w:t>КЗК</w:t>
      </w:r>
      <w:r w:rsidR="000528DD">
        <w:rPr>
          <w:rFonts w:ascii="Times New Roman" w:hAnsi="Times New Roman" w:cs="Times New Roman"/>
          <w:sz w:val="24"/>
          <w:szCs w:val="24"/>
        </w:rPr>
        <w:t>,</w:t>
      </w:r>
      <w:r w:rsidR="000528DD" w:rsidRPr="000528DD">
        <w:rPr>
          <w:rFonts w:ascii="Times New Roman" w:hAnsi="Times New Roman" w:cs="Times New Roman"/>
          <w:sz w:val="24"/>
          <w:szCs w:val="24"/>
        </w:rPr>
        <w:t xml:space="preserve"> </w:t>
      </w:r>
      <w:r w:rsidR="000528DD">
        <w:rPr>
          <w:rFonts w:ascii="Times New Roman" w:hAnsi="Times New Roman" w:cs="Times New Roman"/>
          <w:sz w:val="24"/>
          <w:szCs w:val="24"/>
        </w:rPr>
        <w:t>моля</w:t>
      </w:r>
      <w:r w:rsidR="000528DD" w:rsidRPr="000528DD">
        <w:rPr>
          <w:rFonts w:ascii="Times New Roman" w:hAnsi="Times New Roman" w:cs="Times New Roman"/>
          <w:sz w:val="24"/>
          <w:szCs w:val="24"/>
        </w:rPr>
        <w:t xml:space="preserve"> да уваж</w:t>
      </w:r>
      <w:r w:rsidR="000528DD">
        <w:rPr>
          <w:rFonts w:ascii="Times New Roman" w:hAnsi="Times New Roman" w:cs="Times New Roman"/>
          <w:sz w:val="24"/>
          <w:szCs w:val="24"/>
        </w:rPr>
        <w:t xml:space="preserve">ите </w:t>
      </w:r>
      <w:r w:rsidR="000528DD" w:rsidRPr="000528DD">
        <w:rPr>
          <w:rFonts w:ascii="Times New Roman" w:hAnsi="Times New Roman" w:cs="Times New Roman"/>
          <w:sz w:val="24"/>
          <w:szCs w:val="24"/>
        </w:rPr>
        <w:t>жа</w:t>
      </w:r>
      <w:r w:rsidR="000528DD">
        <w:rPr>
          <w:rFonts w:ascii="Times New Roman" w:hAnsi="Times New Roman" w:cs="Times New Roman"/>
          <w:sz w:val="24"/>
          <w:szCs w:val="24"/>
        </w:rPr>
        <w:t>лб</w:t>
      </w:r>
      <w:r w:rsidR="000528DD" w:rsidRPr="000528DD">
        <w:rPr>
          <w:rFonts w:ascii="Times New Roman" w:hAnsi="Times New Roman" w:cs="Times New Roman"/>
          <w:sz w:val="24"/>
          <w:szCs w:val="24"/>
        </w:rPr>
        <w:t xml:space="preserve">ата и да отмените </w:t>
      </w:r>
      <w:r w:rsidR="000528DD">
        <w:rPr>
          <w:rFonts w:ascii="Times New Roman" w:hAnsi="Times New Roman" w:cs="Times New Roman"/>
          <w:sz w:val="24"/>
          <w:szCs w:val="24"/>
        </w:rPr>
        <w:t>о</w:t>
      </w:r>
      <w:r w:rsidR="000528DD" w:rsidRPr="000528DD">
        <w:rPr>
          <w:rFonts w:ascii="Times New Roman" w:hAnsi="Times New Roman" w:cs="Times New Roman"/>
          <w:sz w:val="24"/>
          <w:szCs w:val="24"/>
        </w:rPr>
        <w:t>спореното решение</w:t>
      </w:r>
      <w:r w:rsidR="000528DD">
        <w:rPr>
          <w:rFonts w:ascii="Times New Roman" w:hAnsi="Times New Roman" w:cs="Times New Roman"/>
          <w:sz w:val="24"/>
          <w:szCs w:val="24"/>
        </w:rPr>
        <w:t>. Подробни</w:t>
      </w:r>
      <w:r w:rsidR="000528DD" w:rsidRPr="000528DD">
        <w:rPr>
          <w:rFonts w:ascii="Times New Roman" w:hAnsi="Times New Roman" w:cs="Times New Roman"/>
          <w:sz w:val="24"/>
          <w:szCs w:val="24"/>
        </w:rPr>
        <w:t xml:space="preserve"> съображени</w:t>
      </w:r>
      <w:r w:rsidR="000528DD">
        <w:rPr>
          <w:rFonts w:ascii="Times New Roman" w:hAnsi="Times New Roman" w:cs="Times New Roman"/>
          <w:sz w:val="24"/>
          <w:szCs w:val="24"/>
        </w:rPr>
        <w:t>я</w:t>
      </w:r>
      <w:r w:rsidR="000528DD" w:rsidRPr="000528DD">
        <w:rPr>
          <w:rFonts w:ascii="Times New Roman" w:hAnsi="Times New Roman" w:cs="Times New Roman"/>
          <w:sz w:val="24"/>
          <w:szCs w:val="24"/>
        </w:rPr>
        <w:t xml:space="preserve"> са изложени в самата жалба</w:t>
      </w:r>
      <w:r w:rsidR="000528DD">
        <w:rPr>
          <w:rFonts w:ascii="Times New Roman" w:hAnsi="Times New Roman" w:cs="Times New Roman"/>
          <w:sz w:val="24"/>
          <w:szCs w:val="24"/>
        </w:rPr>
        <w:t>,</w:t>
      </w:r>
      <w:r w:rsidR="000528DD" w:rsidRPr="000528DD">
        <w:rPr>
          <w:rFonts w:ascii="Times New Roman" w:hAnsi="Times New Roman" w:cs="Times New Roman"/>
          <w:sz w:val="24"/>
          <w:szCs w:val="24"/>
        </w:rPr>
        <w:t xml:space="preserve"> мо</w:t>
      </w:r>
      <w:r w:rsidR="000528DD">
        <w:rPr>
          <w:rFonts w:ascii="Times New Roman" w:hAnsi="Times New Roman" w:cs="Times New Roman"/>
          <w:sz w:val="24"/>
          <w:szCs w:val="24"/>
        </w:rPr>
        <w:t>ля</w:t>
      </w:r>
      <w:r w:rsidR="000528DD" w:rsidRPr="000528DD">
        <w:rPr>
          <w:rFonts w:ascii="Times New Roman" w:hAnsi="Times New Roman" w:cs="Times New Roman"/>
          <w:sz w:val="24"/>
          <w:szCs w:val="24"/>
        </w:rPr>
        <w:t xml:space="preserve"> да пр</w:t>
      </w:r>
      <w:r w:rsidR="000528DD">
        <w:rPr>
          <w:rFonts w:ascii="Times New Roman" w:hAnsi="Times New Roman" w:cs="Times New Roman"/>
          <w:sz w:val="24"/>
          <w:szCs w:val="24"/>
        </w:rPr>
        <w:t>и</w:t>
      </w:r>
      <w:r w:rsidR="000528DD" w:rsidRPr="000528DD">
        <w:rPr>
          <w:rFonts w:ascii="Times New Roman" w:hAnsi="Times New Roman" w:cs="Times New Roman"/>
          <w:sz w:val="24"/>
          <w:szCs w:val="24"/>
        </w:rPr>
        <w:t>съ</w:t>
      </w:r>
      <w:r w:rsidR="000528DD">
        <w:rPr>
          <w:rFonts w:ascii="Times New Roman" w:hAnsi="Times New Roman" w:cs="Times New Roman"/>
          <w:sz w:val="24"/>
          <w:szCs w:val="24"/>
        </w:rPr>
        <w:t>ди</w:t>
      </w:r>
      <w:r w:rsidR="000528DD" w:rsidRPr="000528DD">
        <w:rPr>
          <w:rFonts w:ascii="Times New Roman" w:hAnsi="Times New Roman" w:cs="Times New Roman"/>
          <w:sz w:val="24"/>
          <w:szCs w:val="24"/>
        </w:rPr>
        <w:t>те на довер</w:t>
      </w:r>
      <w:r w:rsidR="000528DD">
        <w:rPr>
          <w:rFonts w:ascii="Times New Roman" w:hAnsi="Times New Roman" w:cs="Times New Roman"/>
          <w:sz w:val="24"/>
          <w:szCs w:val="24"/>
        </w:rPr>
        <w:t>ено</w:t>
      </w:r>
      <w:r w:rsidR="000528DD" w:rsidRPr="000528DD">
        <w:rPr>
          <w:rFonts w:ascii="Times New Roman" w:hAnsi="Times New Roman" w:cs="Times New Roman"/>
          <w:sz w:val="24"/>
          <w:szCs w:val="24"/>
        </w:rPr>
        <w:t xml:space="preserve">то </w:t>
      </w:r>
      <w:r w:rsidR="000528DD">
        <w:rPr>
          <w:rFonts w:ascii="Times New Roman" w:hAnsi="Times New Roman" w:cs="Times New Roman"/>
          <w:sz w:val="24"/>
          <w:szCs w:val="24"/>
        </w:rPr>
        <w:t xml:space="preserve">ми </w:t>
      </w:r>
      <w:r w:rsidR="000528DD" w:rsidRPr="000528DD">
        <w:rPr>
          <w:rFonts w:ascii="Times New Roman" w:hAnsi="Times New Roman" w:cs="Times New Roman"/>
          <w:sz w:val="24"/>
          <w:szCs w:val="24"/>
        </w:rPr>
        <w:t>дружество направените в производството разноски</w:t>
      </w:r>
      <w:r w:rsidR="000528DD">
        <w:rPr>
          <w:rFonts w:ascii="Times New Roman" w:hAnsi="Times New Roman" w:cs="Times New Roman"/>
          <w:sz w:val="24"/>
          <w:szCs w:val="24"/>
        </w:rPr>
        <w:t>,</w:t>
      </w:r>
      <w:r w:rsidR="000528DD" w:rsidRPr="000528DD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0528DD">
        <w:rPr>
          <w:rFonts w:ascii="Times New Roman" w:hAnsi="Times New Roman" w:cs="Times New Roman"/>
          <w:sz w:val="24"/>
          <w:szCs w:val="24"/>
        </w:rPr>
        <w:t>я</w:t>
      </w:r>
      <w:r w:rsidR="00667370">
        <w:rPr>
          <w:rFonts w:ascii="Times New Roman" w:hAnsi="Times New Roman" w:cs="Times New Roman"/>
          <w:sz w:val="24"/>
          <w:szCs w:val="24"/>
        </w:rPr>
        <w:t>м</w:t>
      </w:r>
      <w:bookmarkStart w:id="0" w:name="_GoBack"/>
      <w:bookmarkEnd w:id="0"/>
      <w:r w:rsidR="000528DD" w:rsidRPr="000528DD">
        <w:rPr>
          <w:rFonts w:ascii="Times New Roman" w:hAnsi="Times New Roman" w:cs="Times New Roman"/>
          <w:sz w:val="24"/>
          <w:szCs w:val="24"/>
        </w:rPr>
        <w:t xml:space="preserve"> списък </w:t>
      </w:r>
      <w:r w:rsidR="000528DD">
        <w:rPr>
          <w:rFonts w:ascii="Times New Roman" w:hAnsi="Times New Roman" w:cs="Times New Roman"/>
          <w:sz w:val="24"/>
          <w:szCs w:val="24"/>
        </w:rPr>
        <w:t xml:space="preserve">с </w:t>
      </w:r>
      <w:r w:rsidR="000528DD" w:rsidRPr="000528DD">
        <w:rPr>
          <w:rFonts w:ascii="Times New Roman" w:hAnsi="Times New Roman" w:cs="Times New Roman"/>
          <w:sz w:val="24"/>
          <w:szCs w:val="24"/>
        </w:rPr>
        <w:t>разноски с доказателства за платен адв. хонорар.</w:t>
      </w:r>
      <w:r w:rsidR="000528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Правя възражение за прекомерност</w:t>
      </w:r>
      <w:r w:rsidR="000528DD">
        <w:rPr>
          <w:rFonts w:ascii="Times New Roman" w:hAnsi="Times New Roman" w:cs="Times New Roman"/>
          <w:sz w:val="24"/>
          <w:szCs w:val="24"/>
        </w:rPr>
        <w:t xml:space="preserve"> на хонорара на заинтересованата страна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009F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Л.:</w:t>
      </w:r>
    </w:p>
    <w:p w:rsidR="000528DD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44B2D" w:rsidRPr="00044B2D">
        <w:rPr>
          <w:rFonts w:ascii="Times New Roman" w:hAnsi="Times New Roman" w:cs="Times New Roman"/>
          <w:sz w:val="24"/>
          <w:szCs w:val="24"/>
        </w:rPr>
        <w:t>Моля да оставите без уважение подадената жалба по съображенията, изложени в становището. Правя възражение за прекомерност на претендирания адвокатски хонорар.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4B2D" w:rsidRDefault="00044B2D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4B2D" w:rsidRDefault="00044B2D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30B" w:rsidRDefault="0069330B">
      <w:pPr>
        <w:spacing w:after="0" w:line="240" w:lineRule="auto"/>
      </w:pPr>
      <w:r>
        <w:separator/>
      </w:r>
    </w:p>
  </w:endnote>
  <w:endnote w:type="continuationSeparator" w:id="0">
    <w:p w:rsidR="0069330B" w:rsidRDefault="00693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737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933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30B" w:rsidRDefault="0069330B">
      <w:pPr>
        <w:spacing w:after="0" w:line="240" w:lineRule="auto"/>
      </w:pPr>
      <w:r>
        <w:separator/>
      </w:r>
    </w:p>
  </w:footnote>
  <w:footnote w:type="continuationSeparator" w:id="0">
    <w:p w:rsidR="0069330B" w:rsidRDefault="006933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44B2D"/>
    <w:rsid w:val="000528DD"/>
    <w:rsid w:val="0005678A"/>
    <w:rsid w:val="000852F2"/>
    <w:rsid w:val="000A0E4B"/>
    <w:rsid w:val="000A207F"/>
    <w:rsid w:val="000B2837"/>
    <w:rsid w:val="000B6F96"/>
    <w:rsid w:val="000C53AF"/>
    <w:rsid w:val="000F14A7"/>
    <w:rsid w:val="00143D50"/>
    <w:rsid w:val="001A5657"/>
    <w:rsid w:val="00206304"/>
    <w:rsid w:val="00237499"/>
    <w:rsid w:val="0025375E"/>
    <w:rsid w:val="00262F1D"/>
    <w:rsid w:val="002E4982"/>
    <w:rsid w:val="00351AA2"/>
    <w:rsid w:val="0039130D"/>
    <w:rsid w:val="003B3CA8"/>
    <w:rsid w:val="0043084E"/>
    <w:rsid w:val="004F2DBC"/>
    <w:rsid w:val="00527212"/>
    <w:rsid w:val="0054481A"/>
    <w:rsid w:val="00561E5C"/>
    <w:rsid w:val="00580AD9"/>
    <w:rsid w:val="005931EB"/>
    <w:rsid w:val="005C3EDE"/>
    <w:rsid w:val="006113C6"/>
    <w:rsid w:val="006376F0"/>
    <w:rsid w:val="00660073"/>
    <w:rsid w:val="00667370"/>
    <w:rsid w:val="0069330B"/>
    <w:rsid w:val="00693336"/>
    <w:rsid w:val="00697A6C"/>
    <w:rsid w:val="006A77B6"/>
    <w:rsid w:val="006D6F92"/>
    <w:rsid w:val="00730C8A"/>
    <w:rsid w:val="00743758"/>
    <w:rsid w:val="007E76D4"/>
    <w:rsid w:val="00813EF4"/>
    <w:rsid w:val="0081684B"/>
    <w:rsid w:val="00825BE0"/>
    <w:rsid w:val="00897632"/>
    <w:rsid w:val="008D2750"/>
    <w:rsid w:val="0090373C"/>
    <w:rsid w:val="00914A64"/>
    <w:rsid w:val="009468CA"/>
    <w:rsid w:val="009762F3"/>
    <w:rsid w:val="00984EC8"/>
    <w:rsid w:val="009A1EC8"/>
    <w:rsid w:val="009E11FC"/>
    <w:rsid w:val="009E6311"/>
    <w:rsid w:val="009E7158"/>
    <w:rsid w:val="009F59D5"/>
    <w:rsid w:val="00A90498"/>
    <w:rsid w:val="00AD18DF"/>
    <w:rsid w:val="00AD3AB8"/>
    <w:rsid w:val="00AE1F19"/>
    <w:rsid w:val="00AE3012"/>
    <w:rsid w:val="00B146B2"/>
    <w:rsid w:val="00B41960"/>
    <w:rsid w:val="00B8572D"/>
    <w:rsid w:val="00BE627F"/>
    <w:rsid w:val="00BF12DB"/>
    <w:rsid w:val="00BF32E4"/>
    <w:rsid w:val="00C009F6"/>
    <w:rsid w:val="00C02A37"/>
    <w:rsid w:val="00CA46AF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57F18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563C4"/>
    <w:rsid w:val="00F85900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F932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2036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2024-01-29T09:16:00Z</cp:lastPrinted>
  <dcterms:created xsi:type="dcterms:W3CDTF">2024-01-29T09:16:00Z</dcterms:created>
  <dcterms:modified xsi:type="dcterms:W3CDTF">2024-01-29T09:16:00Z</dcterms:modified>
</cp:coreProperties>
</file>